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7B" w:rsidRDefault="00A6757B" w:rsidP="00A6757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>AZƏRBAYCAN RESPUBLİKASININ</w:t>
      </w:r>
    </w:p>
    <w:p w:rsidR="00A6757B" w:rsidRDefault="00A6757B" w:rsidP="00A6757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>NAZİRLƏR KABİNETİ</w:t>
      </w:r>
    </w:p>
    <w:p w:rsidR="00A6757B" w:rsidRDefault="00A6757B" w:rsidP="00A6757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>Q Ə R A R</w:t>
      </w:r>
    </w:p>
    <w:p w:rsidR="00A6757B" w:rsidRDefault="00A6757B" w:rsidP="00A6757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>№ 158</w:t>
      </w:r>
    </w:p>
    <w:p w:rsidR="00A6757B" w:rsidRDefault="00A6757B" w:rsidP="00A6757B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A6757B" w:rsidRDefault="00A6757B" w:rsidP="00A6757B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333333"/>
        </w:rPr>
        <w:t>Bakı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şəhəri</w:t>
      </w:r>
      <w:proofErr w:type="spellEnd"/>
      <w:r>
        <w:rPr>
          <w:rStyle w:val="Strong"/>
          <w:rFonts w:ascii="Arial" w:hAnsi="Arial" w:cs="Arial"/>
          <w:color w:val="333333"/>
        </w:rPr>
        <w:t>,                                               </w:t>
      </w:r>
      <w:r>
        <w:rPr>
          <w:rStyle w:val="Strong"/>
          <w:rFonts w:ascii="Arial" w:hAnsi="Arial" w:cs="Arial"/>
          <w:color w:val="333333"/>
        </w:rPr>
        <w:t xml:space="preserve">           </w:t>
      </w:r>
      <w:bookmarkStart w:id="0" w:name="_GoBack"/>
      <w:bookmarkEnd w:id="0"/>
      <w:r>
        <w:rPr>
          <w:rStyle w:val="Strong"/>
          <w:rFonts w:ascii="Arial" w:hAnsi="Arial" w:cs="Arial"/>
          <w:color w:val="333333"/>
        </w:rPr>
        <w:t xml:space="preserve">  11 </w:t>
      </w:r>
      <w:proofErr w:type="spellStart"/>
      <w:r>
        <w:rPr>
          <w:rStyle w:val="Strong"/>
          <w:rFonts w:ascii="Arial" w:hAnsi="Arial" w:cs="Arial"/>
          <w:color w:val="333333"/>
        </w:rPr>
        <w:t>aprel</w:t>
      </w:r>
      <w:proofErr w:type="spellEnd"/>
      <w:r>
        <w:rPr>
          <w:rStyle w:val="Strong"/>
          <w:rFonts w:ascii="Arial" w:hAnsi="Arial" w:cs="Arial"/>
          <w:color w:val="333333"/>
        </w:rPr>
        <w:t xml:space="preserve"> 2019-cu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il</w:t>
      </w:r>
      <w:proofErr w:type="spellEnd"/>
      <w:proofErr w:type="gramEnd"/>
    </w:p>
    <w:p w:rsidR="00A6757B" w:rsidRDefault="00A6757B" w:rsidP="00A6757B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A6757B" w:rsidRDefault="00A6757B" w:rsidP="00A6757B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>“</w:t>
      </w:r>
      <w:proofErr w:type="spellStart"/>
      <w:r>
        <w:rPr>
          <w:rStyle w:val="Strong"/>
          <w:rFonts w:ascii="Arial" w:hAnsi="Arial" w:cs="Arial"/>
          <w:color w:val="333333"/>
        </w:rPr>
        <w:t>Azərsu</w:t>
      </w:r>
      <w:proofErr w:type="spellEnd"/>
      <w:r>
        <w:rPr>
          <w:rStyle w:val="Strong"/>
          <w:rFonts w:ascii="Arial" w:hAnsi="Arial" w:cs="Arial"/>
          <w:color w:val="333333"/>
        </w:rPr>
        <w:t xml:space="preserve">” </w:t>
      </w:r>
      <w:proofErr w:type="spellStart"/>
      <w:r>
        <w:rPr>
          <w:rStyle w:val="Strong"/>
          <w:rFonts w:ascii="Arial" w:hAnsi="Arial" w:cs="Arial"/>
          <w:color w:val="333333"/>
        </w:rPr>
        <w:t>Açıq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Səhmdar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Cəmiyyətinin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fəaliyyətinin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təmin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edilməsi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ilə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bağlı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bir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sıra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tədbirlər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və</w:t>
      </w:r>
      <w:proofErr w:type="spellEnd"/>
      <w:r>
        <w:rPr>
          <w:rStyle w:val="Strong"/>
          <w:rFonts w:ascii="Arial" w:hAnsi="Arial" w:cs="Arial"/>
          <w:color w:val="333333"/>
        </w:rPr>
        <w:t xml:space="preserve"> “</w:t>
      </w:r>
      <w:proofErr w:type="spellStart"/>
      <w:r>
        <w:rPr>
          <w:rStyle w:val="Strong"/>
          <w:rFonts w:ascii="Arial" w:hAnsi="Arial" w:cs="Arial"/>
          <w:color w:val="333333"/>
        </w:rPr>
        <w:t>Azərsu</w:t>
      </w:r>
      <w:proofErr w:type="spellEnd"/>
      <w:r>
        <w:rPr>
          <w:rStyle w:val="Strong"/>
          <w:rFonts w:ascii="Arial" w:hAnsi="Arial" w:cs="Arial"/>
          <w:color w:val="333333"/>
        </w:rPr>
        <w:t xml:space="preserve">” </w:t>
      </w:r>
      <w:proofErr w:type="spellStart"/>
      <w:r>
        <w:rPr>
          <w:rStyle w:val="Strong"/>
          <w:rFonts w:ascii="Arial" w:hAnsi="Arial" w:cs="Arial"/>
          <w:color w:val="333333"/>
        </w:rPr>
        <w:t>Açıq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Səhmdar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Cəmiyyətinin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Nizamnaməsinin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və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strukturunun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təsdiq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edilməsi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haqqında</w:t>
      </w:r>
      <w:proofErr w:type="spellEnd"/>
      <w:r>
        <w:rPr>
          <w:rStyle w:val="Strong"/>
          <w:rFonts w:ascii="Arial" w:hAnsi="Arial" w:cs="Arial"/>
          <w:color w:val="333333"/>
        </w:rPr>
        <w:t xml:space="preserve">” </w:t>
      </w:r>
      <w:proofErr w:type="spellStart"/>
      <w:r>
        <w:rPr>
          <w:rStyle w:val="Strong"/>
          <w:rFonts w:ascii="Arial" w:hAnsi="Arial" w:cs="Arial"/>
          <w:color w:val="333333"/>
        </w:rPr>
        <w:t>Azərbaycan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Respublikası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Nazirlər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Kabinetinin</w:t>
      </w:r>
      <w:proofErr w:type="spellEnd"/>
      <w:r>
        <w:rPr>
          <w:rStyle w:val="Strong"/>
          <w:rFonts w:ascii="Arial" w:hAnsi="Arial" w:cs="Arial"/>
          <w:color w:val="333333"/>
        </w:rPr>
        <w:t xml:space="preserve"> 2005-ci </w:t>
      </w:r>
      <w:proofErr w:type="spellStart"/>
      <w:r>
        <w:rPr>
          <w:rStyle w:val="Strong"/>
          <w:rFonts w:ascii="Arial" w:hAnsi="Arial" w:cs="Arial"/>
          <w:color w:val="333333"/>
        </w:rPr>
        <w:t>il</w:t>
      </w:r>
      <w:proofErr w:type="spellEnd"/>
      <w:r>
        <w:rPr>
          <w:rStyle w:val="Strong"/>
          <w:rFonts w:ascii="Arial" w:hAnsi="Arial" w:cs="Arial"/>
          <w:color w:val="333333"/>
        </w:rPr>
        <w:t xml:space="preserve"> 22 mart </w:t>
      </w:r>
      <w:proofErr w:type="spellStart"/>
      <w:r>
        <w:rPr>
          <w:rStyle w:val="Strong"/>
          <w:rFonts w:ascii="Arial" w:hAnsi="Arial" w:cs="Arial"/>
          <w:color w:val="333333"/>
        </w:rPr>
        <w:t>tarixli</w:t>
      </w:r>
      <w:proofErr w:type="spellEnd"/>
      <w:r>
        <w:rPr>
          <w:rStyle w:val="Strong"/>
          <w:rFonts w:ascii="Arial" w:hAnsi="Arial" w:cs="Arial"/>
          <w:color w:val="333333"/>
        </w:rPr>
        <w:t xml:space="preserve"> 50 </w:t>
      </w:r>
      <w:proofErr w:type="spellStart"/>
      <w:r>
        <w:rPr>
          <w:rStyle w:val="Strong"/>
          <w:rFonts w:ascii="Arial" w:hAnsi="Arial" w:cs="Arial"/>
          <w:color w:val="333333"/>
        </w:rPr>
        <w:t>nömrəli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Qərarında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dəyişikliklər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edilməsi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barədə</w:t>
      </w:r>
      <w:proofErr w:type="spellEnd"/>
    </w:p>
    <w:p w:rsidR="00A6757B" w:rsidRDefault="00A6757B" w:rsidP="00A6757B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Konstitusiyasının</w:t>
      </w:r>
      <w:proofErr w:type="spellEnd"/>
      <w:r>
        <w:rPr>
          <w:rFonts w:ascii="Arial" w:hAnsi="Arial" w:cs="Arial"/>
          <w:color w:val="333333"/>
        </w:rPr>
        <w:t xml:space="preserve"> 119-cu </w:t>
      </w:r>
      <w:proofErr w:type="spellStart"/>
      <w:r>
        <w:rPr>
          <w:rFonts w:ascii="Arial" w:hAnsi="Arial" w:cs="Arial"/>
          <w:color w:val="333333"/>
        </w:rPr>
        <w:t>maddəsinin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səkkizinci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abzasını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rəhbər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tutaraq</w:t>
      </w:r>
      <w:proofErr w:type="spellEnd"/>
      <w:r>
        <w:rPr>
          <w:rFonts w:ascii="Arial" w:hAnsi="Arial" w:cs="Arial"/>
          <w:color w:val="333333"/>
        </w:rPr>
        <w:t>, “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təchizatı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sahəsində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idarəetmənin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təkmilləşdirilməsi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haqqında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Prezidentinin</w:t>
      </w:r>
      <w:proofErr w:type="spellEnd"/>
      <w:r>
        <w:rPr>
          <w:rFonts w:ascii="Arial" w:hAnsi="Arial" w:cs="Arial"/>
          <w:color w:val="333333"/>
        </w:rPr>
        <w:t xml:space="preserve"> 2004-cü </w:t>
      </w:r>
      <w:proofErr w:type="spellStart"/>
      <w:r>
        <w:rPr>
          <w:rFonts w:ascii="Arial" w:hAnsi="Arial" w:cs="Arial"/>
          <w:color w:val="333333"/>
        </w:rPr>
        <w:t>il</w:t>
      </w:r>
      <w:proofErr w:type="spellEnd"/>
      <w:r>
        <w:rPr>
          <w:rFonts w:ascii="Arial" w:hAnsi="Arial" w:cs="Arial"/>
          <w:color w:val="333333"/>
        </w:rPr>
        <w:t xml:space="preserve"> 11 </w:t>
      </w:r>
      <w:proofErr w:type="spellStart"/>
      <w:r>
        <w:rPr>
          <w:rFonts w:ascii="Arial" w:hAnsi="Arial" w:cs="Arial"/>
          <w:color w:val="333333"/>
        </w:rPr>
        <w:t>iyun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tarixli</w:t>
      </w:r>
      <w:proofErr w:type="spellEnd"/>
      <w:r>
        <w:rPr>
          <w:rFonts w:ascii="Arial" w:hAnsi="Arial" w:cs="Arial"/>
          <w:color w:val="333333"/>
        </w:rPr>
        <w:t xml:space="preserve"> 252 </w:t>
      </w:r>
      <w:proofErr w:type="spellStart"/>
      <w:r>
        <w:rPr>
          <w:rFonts w:ascii="Arial" w:hAnsi="Arial" w:cs="Arial"/>
          <w:color w:val="333333"/>
        </w:rPr>
        <w:t>nömrəli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Sərəncamına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uyğun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olaraq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Nazirlər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Kabineti</w:t>
      </w:r>
      <w:proofErr w:type="spellEnd"/>
      <w:r>
        <w:rPr>
          <w:rFonts w:ascii="Arial" w:hAnsi="Arial" w:cs="Arial"/>
          <w:color w:val="333333"/>
        </w:rPr>
        <w:t> </w:t>
      </w:r>
      <w:r>
        <w:rPr>
          <w:rStyle w:val="Strong"/>
          <w:rFonts w:ascii="Arial" w:hAnsi="Arial" w:cs="Arial"/>
          <w:color w:val="333333"/>
        </w:rPr>
        <w:t>QƏRARA ALIR:</w:t>
      </w:r>
    </w:p>
    <w:p w:rsidR="00A6757B" w:rsidRDefault="00A6757B" w:rsidP="00A6757B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1. </w:t>
      </w:r>
      <w:proofErr w:type="spellStart"/>
      <w:r>
        <w:rPr>
          <w:rFonts w:ascii="Arial" w:hAnsi="Arial" w:cs="Arial"/>
          <w:color w:val="333333"/>
        </w:rPr>
        <w:t>Dövlət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vəsaitləri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hesabına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inşa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tərəfindən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istismar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olunan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texniki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xidmət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göstərilən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aşağıdakı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dövlət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əmlakı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həmin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balansına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verilməklə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onun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nizamnamə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kapitalına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yönəldilsin</w:t>
      </w:r>
      <w:proofErr w:type="spellEnd"/>
      <w:r>
        <w:rPr>
          <w:rFonts w:ascii="Arial" w:hAnsi="Arial" w:cs="Arial"/>
          <w:color w:val="333333"/>
        </w:rPr>
        <w:t>:</w:t>
      </w:r>
    </w:p>
    <w:p w:rsidR="00A6757B" w:rsidRDefault="00A6757B" w:rsidP="00A6757B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1.1. “</w:t>
      </w:r>
      <w:proofErr w:type="spellStart"/>
      <w:r>
        <w:rPr>
          <w:rFonts w:ascii="Arial" w:hAnsi="Arial" w:cs="Arial"/>
          <w:color w:val="333333"/>
        </w:rPr>
        <w:t>Abşeron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rayonu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Masazır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qəsəbəsi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Duz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gölü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ətrafında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çirkab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axıntılarının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qarşısının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alınması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üçün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kanalizasiya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xəttinin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nasos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stansiyaları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kompleksinin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inşası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layihəsi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çərçivəsində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tikilmiş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ümumi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dəyəri</w:t>
      </w:r>
      <w:proofErr w:type="spellEnd"/>
      <w:r>
        <w:rPr>
          <w:rFonts w:ascii="Arial" w:hAnsi="Arial" w:cs="Arial"/>
          <w:color w:val="333333"/>
        </w:rPr>
        <w:t xml:space="preserve"> 6 900 000 </w:t>
      </w:r>
      <w:proofErr w:type="spellStart"/>
      <w:r>
        <w:rPr>
          <w:rFonts w:ascii="Arial" w:hAnsi="Arial" w:cs="Arial"/>
          <w:color w:val="333333"/>
        </w:rPr>
        <w:t>manat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olan</w:t>
      </w:r>
      <w:proofErr w:type="spellEnd"/>
      <w:r>
        <w:rPr>
          <w:rFonts w:ascii="Arial" w:hAnsi="Arial" w:cs="Arial"/>
          <w:color w:val="333333"/>
        </w:rPr>
        <w:t xml:space="preserve"> 14,575 km </w:t>
      </w:r>
      <w:proofErr w:type="spellStart"/>
      <w:r>
        <w:rPr>
          <w:rFonts w:ascii="Arial" w:hAnsi="Arial" w:cs="Arial"/>
          <w:color w:val="333333"/>
        </w:rPr>
        <w:t>uzunluğunda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kanalizasiya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kollektoru</w:t>
      </w:r>
      <w:proofErr w:type="spellEnd"/>
      <w:r>
        <w:rPr>
          <w:rFonts w:ascii="Arial" w:hAnsi="Arial" w:cs="Arial"/>
          <w:color w:val="333333"/>
        </w:rPr>
        <w:t xml:space="preserve">, 1 </w:t>
      </w:r>
      <w:proofErr w:type="spellStart"/>
      <w:r>
        <w:rPr>
          <w:rFonts w:ascii="Arial" w:hAnsi="Arial" w:cs="Arial"/>
          <w:color w:val="333333"/>
        </w:rPr>
        <w:t>ədəd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kanalizasiya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nasosxanası</w:t>
      </w:r>
      <w:proofErr w:type="spellEnd"/>
      <w:r>
        <w:rPr>
          <w:rFonts w:ascii="Arial" w:hAnsi="Arial" w:cs="Arial"/>
          <w:color w:val="333333"/>
        </w:rPr>
        <w:t xml:space="preserve">, 1 </w:t>
      </w:r>
      <w:proofErr w:type="spellStart"/>
      <w:r>
        <w:rPr>
          <w:rFonts w:ascii="Arial" w:hAnsi="Arial" w:cs="Arial"/>
          <w:color w:val="333333"/>
        </w:rPr>
        <w:t>ədəd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yerindəyüksəltmə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nasosxanası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1 </w:t>
      </w:r>
      <w:proofErr w:type="spellStart"/>
      <w:r>
        <w:rPr>
          <w:rFonts w:ascii="Arial" w:hAnsi="Arial" w:cs="Arial"/>
          <w:color w:val="333333"/>
        </w:rPr>
        <w:t>ədəd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suqəbuledici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kamera</w:t>
      </w:r>
      <w:proofErr w:type="spellEnd"/>
      <w:r>
        <w:rPr>
          <w:rFonts w:ascii="Arial" w:hAnsi="Arial" w:cs="Arial"/>
          <w:color w:val="333333"/>
        </w:rPr>
        <w:t>;</w:t>
      </w:r>
    </w:p>
    <w:p w:rsidR="00A6757B" w:rsidRDefault="00A6757B" w:rsidP="00A6757B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1.2. “</w:t>
      </w:r>
      <w:proofErr w:type="spellStart"/>
      <w:r>
        <w:rPr>
          <w:rFonts w:ascii="Arial" w:hAnsi="Arial" w:cs="Arial"/>
          <w:color w:val="333333"/>
        </w:rPr>
        <w:t>Sumqayıt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şəhərində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Acıdərə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kanalının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inşası</w:t>
      </w:r>
      <w:proofErr w:type="spellEnd"/>
      <w:r>
        <w:rPr>
          <w:rFonts w:ascii="Arial" w:hAnsi="Arial" w:cs="Arial"/>
          <w:color w:val="333333"/>
        </w:rPr>
        <w:t xml:space="preserve"> (1-ci </w:t>
      </w:r>
      <w:proofErr w:type="spellStart"/>
      <w:r>
        <w:rPr>
          <w:rFonts w:ascii="Arial" w:hAnsi="Arial" w:cs="Arial"/>
          <w:color w:val="333333"/>
        </w:rPr>
        <w:t>mərhələ</w:t>
      </w:r>
      <w:proofErr w:type="spellEnd"/>
      <w:r>
        <w:rPr>
          <w:rFonts w:ascii="Arial" w:hAnsi="Arial" w:cs="Arial"/>
          <w:color w:val="333333"/>
        </w:rPr>
        <w:t xml:space="preserve">)” </w:t>
      </w:r>
      <w:proofErr w:type="spellStart"/>
      <w:r>
        <w:rPr>
          <w:rFonts w:ascii="Arial" w:hAnsi="Arial" w:cs="Arial"/>
          <w:color w:val="333333"/>
        </w:rPr>
        <w:t>layihəsi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çərçivəsində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tikilmiş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ümumi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dəyəri</w:t>
      </w:r>
      <w:proofErr w:type="spellEnd"/>
      <w:r>
        <w:rPr>
          <w:rFonts w:ascii="Arial" w:hAnsi="Arial" w:cs="Arial"/>
          <w:color w:val="333333"/>
        </w:rPr>
        <w:t xml:space="preserve"> 1 855 000 </w:t>
      </w:r>
      <w:proofErr w:type="spellStart"/>
      <w:r>
        <w:rPr>
          <w:rFonts w:ascii="Arial" w:hAnsi="Arial" w:cs="Arial"/>
          <w:color w:val="333333"/>
        </w:rPr>
        <w:t>manat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olan</w:t>
      </w:r>
      <w:proofErr w:type="spellEnd"/>
      <w:r>
        <w:rPr>
          <w:rFonts w:ascii="Arial" w:hAnsi="Arial" w:cs="Arial"/>
          <w:color w:val="333333"/>
        </w:rPr>
        <w:t xml:space="preserve"> 2</w:t>
      </w:r>
      <w:proofErr w:type="gramStart"/>
      <w:r>
        <w:rPr>
          <w:rFonts w:ascii="Arial" w:hAnsi="Arial" w:cs="Arial"/>
          <w:color w:val="333333"/>
        </w:rPr>
        <w:t>,0</w:t>
      </w:r>
      <w:proofErr w:type="gramEnd"/>
      <w:r>
        <w:rPr>
          <w:rFonts w:ascii="Arial" w:hAnsi="Arial" w:cs="Arial"/>
          <w:color w:val="333333"/>
        </w:rPr>
        <w:t xml:space="preserve"> km </w:t>
      </w:r>
      <w:proofErr w:type="spellStart"/>
      <w:r>
        <w:rPr>
          <w:rFonts w:ascii="Arial" w:hAnsi="Arial" w:cs="Arial"/>
          <w:color w:val="333333"/>
        </w:rPr>
        <w:t>uzunluğunda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kanalizasiya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kollektoru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1 </w:t>
      </w:r>
      <w:proofErr w:type="spellStart"/>
      <w:r>
        <w:rPr>
          <w:rFonts w:ascii="Arial" w:hAnsi="Arial" w:cs="Arial"/>
          <w:color w:val="333333"/>
        </w:rPr>
        <w:t>ədəd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şlüzlü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suqəbuledici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kamera</w:t>
      </w:r>
      <w:proofErr w:type="spellEnd"/>
      <w:r>
        <w:rPr>
          <w:rFonts w:ascii="Arial" w:hAnsi="Arial" w:cs="Arial"/>
          <w:color w:val="333333"/>
        </w:rPr>
        <w:t>;</w:t>
      </w:r>
    </w:p>
    <w:p w:rsidR="00A6757B" w:rsidRDefault="00A6757B" w:rsidP="00A6757B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1.3. “</w:t>
      </w:r>
      <w:proofErr w:type="spellStart"/>
      <w:r>
        <w:rPr>
          <w:rFonts w:ascii="Arial" w:hAnsi="Arial" w:cs="Arial"/>
          <w:color w:val="333333"/>
        </w:rPr>
        <w:t>Sabunçu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rayonu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Maştağa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qəsəbəsinin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magistral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kəmərinin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Xəzər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rayonu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Buzovna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qəsəbəsinin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təchizatı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sisteminin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yenidən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qurulması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layihəsi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çərçivəsində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tikilmiş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ümumi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dəyəri</w:t>
      </w:r>
      <w:proofErr w:type="spellEnd"/>
      <w:r>
        <w:rPr>
          <w:rFonts w:ascii="Arial" w:hAnsi="Arial" w:cs="Arial"/>
          <w:color w:val="333333"/>
        </w:rPr>
        <w:t xml:space="preserve"> 5 450 000 </w:t>
      </w:r>
      <w:proofErr w:type="spellStart"/>
      <w:r>
        <w:rPr>
          <w:rFonts w:ascii="Arial" w:hAnsi="Arial" w:cs="Arial"/>
          <w:color w:val="333333"/>
        </w:rPr>
        <w:t>manat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olan</w:t>
      </w:r>
      <w:proofErr w:type="spellEnd"/>
      <w:r>
        <w:rPr>
          <w:rFonts w:ascii="Arial" w:hAnsi="Arial" w:cs="Arial"/>
          <w:color w:val="333333"/>
        </w:rPr>
        <w:t xml:space="preserve"> 6</w:t>
      </w:r>
      <w:proofErr w:type="gramStart"/>
      <w:r>
        <w:rPr>
          <w:rFonts w:ascii="Arial" w:hAnsi="Arial" w:cs="Arial"/>
          <w:color w:val="333333"/>
        </w:rPr>
        <w:t>,7</w:t>
      </w:r>
      <w:proofErr w:type="gramEnd"/>
      <w:r>
        <w:rPr>
          <w:rFonts w:ascii="Arial" w:hAnsi="Arial" w:cs="Arial"/>
          <w:color w:val="333333"/>
        </w:rPr>
        <w:t xml:space="preserve"> km </w:t>
      </w:r>
      <w:proofErr w:type="spellStart"/>
      <w:r>
        <w:rPr>
          <w:rFonts w:ascii="Arial" w:hAnsi="Arial" w:cs="Arial"/>
          <w:color w:val="333333"/>
        </w:rPr>
        <w:t>uzunluğunda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magistral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xətti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17,1 km </w:t>
      </w:r>
      <w:proofErr w:type="spellStart"/>
      <w:r>
        <w:rPr>
          <w:rFonts w:ascii="Arial" w:hAnsi="Arial" w:cs="Arial"/>
          <w:color w:val="333333"/>
        </w:rPr>
        <w:t>uzunluğunda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şəbəkəsi</w:t>
      </w:r>
      <w:proofErr w:type="spellEnd"/>
      <w:r>
        <w:rPr>
          <w:rFonts w:ascii="Arial" w:hAnsi="Arial" w:cs="Arial"/>
          <w:color w:val="333333"/>
        </w:rPr>
        <w:t>.</w:t>
      </w:r>
    </w:p>
    <w:p w:rsidR="00A6757B" w:rsidRDefault="00A6757B" w:rsidP="00A6757B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Nazirlər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Kabinetinin</w:t>
      </w:r>
      <w:proofErr w:type="spellEnd"/>
      <w:r>
        <w:rPr>
          <w:rFonts w:ascii="Arial" w:hAnsi="Arial" w:cs="Arial"/>
          <w:color w:val="333333"/>
        </w:rPr>
        <w:t xml:space="preserve"> 2005-ci </w:t>
      </w:r>
      <w:proofErr w:type="spellStart"/>
      <w:r>
        <w:rPr>
          <w:rFonts w:ascii="Arial" w:hAnsi="Arial" w:cs="Arial"/>
          <w:color w:val="333333"/>
        </w:rPr>
        <w:t>il</w:t>
      </w:r>
      <w:proofErr w:type="spellEnd"/>
      <w:r>
        <w:rPr>
          <w:rFonts w:ascii="Arial" w:hAnsi="Arial" w:cs="Arial"/>
          <w:color w:val="333333"/>
        </w:rPr>
        <w:t xml:space="preserve"> 22 mart </w:t>
      </w:r>
      <w:proofErr w:type="spellStart"/>
      <w:r>
        <w:rPr>
          <w:rFonts w:ascii="Arial" w:hAnsi="Arial" w:cs="Arial"/>
          <w:color w:val="333333"/>
        </w:rPr>
        <w:t>tarixli</w:t>
      </w:r>
      <w:proofErr w:type="spellEnd"/>
      <w:r>
        <w:rPr>
          <w:rFonts w:ascii="Arial" w:hAnsi="Arial" w:cs="Arial"/>
          <w:color w:val="333333"/>
        </w:rPr>
        <w:t xml:space="preserve"> 50 </w:t>
      </w:r>
      <w:proofErr w:type="spellStart"/>
      <w:r>
        <w:rPr>
          <w:rFonts w:ascii="Arial" w:hAnsi="Arial" w:cs="Arial"/>
          <w:color w:val="333333"/>
        </w:rPr>
        <w:t>nömrəli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Qərarı</w:t>
      </w:r>
      <w:proofErr w:type="spellEnd"/>
      <w:r>
        <w:rPr>
          <w:rFonts w:ascii="Arial" w:hAnsi="Arial" w:cs="Arial"/>
          <w:color w:val="333333"/>
        </w:rPr>
        <w:t xml:space="preserve"> (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Qanunvericilik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Toplusu</w:t>
      </w:r>
      <w:proofErr w:type="spellEnd"/>
      <w:r>
        <w:rPr>
          <w:rFonts w:ascii="Arial" w:hAnsi="Arial" w:cs="Arial"/>
          <w:color w:val="333333"/>
        </w:rPr>
        <w:t xml:space="preserve">, 2005, № 3,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257; 2006, № 1,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59; 2007, № 9,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922; 2009, № 10,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846; </w:t>
      </w:r>
      <w:r>
        <w:rPr>
          <w:rFonts w:ascii="Arial" w:hAnsi="Arial" w:cs="Arial"/>
          <w:color w:val="333333"/>
        </w:rPr>
        <w:lastRenderedPageBreak/>
        <w:t xml:space="preserve">2010, № 11,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1039; 2011, № 5,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442; 2013, № 6,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760; 2015, № 9,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1074, № 12,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1595; 2016, № 3,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612, № 6,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1225, № 10,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1728; 2017, № 9,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1746, № 12 (II </w:t>
      </w:r>
      <w:proofErr w:type="spellStart"/>
      <w:r>
        <w:rPr>
          <w:rFonts w:ascii="Arial" w:hAnsi="Arial" w:cs="Arial"/>
          <w:color w:val="333333"/>
        </w:rPr>
        <w:t>kitab</w:t>
      </w:r>
      <w:proofErr w:type="spellEnd"/>
      <w:r>
        <w:rPr>
          <w:rFonts w:ascii="Arial" w:hAnsi="Arial" w:cs="Arial"/>
          <w:color w:val="333333"/>
        </w:rPr>
        <w:t xml:space="preserve">),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2541; 2018, № 7,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1664, № 9,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1941;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Nazirlər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Kabinetinin</w:t>
      </w:r>
      <w:proofErr w:type="spellEnd"/>
      <w:r>
        <w:rPr>
          <w:rFonts w:ascii="Arial" w:hAnsi="Arial" w:cs="Arial"/>
          <w:color w:val="333333"/>
        </w:rPr>
        <w:t xml:space="preserve"> 2019-cu </w:t>
      </w:r>
      <w:proofErr w:type="spellStart"/>
      <w:r>
        <w:rPr>
          <w:rFonts w:ascii="Arial" w:hAnsi="Arial" w:cs="Arial"/>
          <w:color w:val="333333"/>
        </w:rPr>
        <w:t>il</w:t>
      </w:r>
      <w:proofErr w:type="spellEnd"/>
      <w:r>
        <w:rPr>
          <w:rFonts w:ascii="Arial" w:hAnsi="Arial" w:cs="Arial"/>
          <w:color w:val="333333"/>
        </w:rPr>
        <w:t xml:space="preserve"> 28 mart </w:t>
      </w:r>
      <w:proofErr w:type="spellStart"/>
      <w:r>
        <w:rPr>
          <w:rFonts w:ascii="Arial" w:hAnsi="Arial" w:cs="Arial"/>
          <w:color w:val="333333"/>
        </w:rPr>
        <w:t>tarixli</w:t>
      </w:r>
      <w:proofErr w:type="spellEnd"/>
      <w:r>
        <w:rPr>
          <w:rFonts w:ascii="Arial" w:hAnsi="Arial" w:cs="Arial"/>
          <w:color w:val="333333"/>
        </w:rPr>
        <w:t xml:space="preserve"> 128 </w:t>
      </w:r>
      <w:proofErr w:type="spellStart"/>
      <w:r>
        <w:rPr>
          <w:rFonts w:ascii="Arial" w:hAnsi="Arial" w:cs="Arial"/>
          <w:color w:val="333333"/>
        </w:rPr>
        <w:t>nömrəli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Qərarı</w:t>
      </w:r>
      <w:proofErr w:type="spellEnd"/>
      <w:r>
        <w:rPr>
          <w:rFonts w:ascii="Arial" w:hAnsi="Arial" w:cs="Arial"/>
          <w:color w:val="333333"/>
        </w:rPr>
        <w:t xml:space="preserve">) </w:t>
      </w:r>
      <w:proofErr w:type="spellStart"/>
      <w:r>
        <w:rPr>
          <w:rFonts w:ascii="Arial" w:hAnsi="Arial" w:cs="Arial"/>
          <w:color w:val="333333"/>
        </w:rPr>
        <w:t>ilə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təsdiq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edilmiş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Nizamnaməsi”ndə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aşağıdakı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dəyişikliklər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edilsin</w:t>
      </w:r>
      <w:proofErr w:type="spellEnd"/>
      <w:r>
        <w:rPr>
          <w:rFonts w:ascii="Arial" w:hAnsi="Arial" w:cs="Arial"/>
          <w:color w:val="333333"/>
        </w:rPr>
        <w:t>:</w:t>
      </w:r>
    </w:p>
    <w:p w:rsidR="00A6757B" w:rsidRDefault="00A6757B" w:rsidP="00A6757B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2.1. 4.1-ci </w:t>
      </w:r>
      <w:proofErr w:type="spellStart"/>
      <w:r>
        <w:rPr>
          <w:rFonts w:ascii="Arial" w:hAnsi="Arial" w:cs="Arial"/>
          <w:color w:val="333333"/>
        </w:rPr>
        <w:t>bənddə</w:t>
      </w:r>
      <w:proofErr w:type="spellEnd"/>
      <w:r>
        <w:rPr>
          <w:rFonts w:ascii="Arial" w:hAnsi="Arial" w:cs="Arial"/>
          <w:color w:val="333333"/>
        </w:rPr>
        <w:t xml:space="preserve"> “408 749 120 (</w:t>
      </w:r>
      <w:proofErr w:type="spellStart"/>
      <w:r>
        <w:rPr>
          <w:rFonts w:ascii="Arial" w:hAnsi="Arial" w:cs="Arial"/>
          <w:color w:val="333333"/>
        </w:rPr>
        <w:t>dörd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yüz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səkkiz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milyon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yeddi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yüz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qırx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doqquz</w:t>
      </w:r>
      <w:proofErr w:type="spellEnd"/>
      <w:r>
        <w:rPr>
          <w:rFonts w:ascii="Arial" w:hAnsi="Arial" w:cs="Arial"/>
          <w:color w:val="333333"/>
        </w:rPr>
        <w:t xml:space="preserve"> min </w:t>
      </w:r>
      <w:proofErr w:type="spellStart"/>
      <w:r>
        <w:rPr>
          <w:rFonts w:ascii="Arial" w:hAnsi="Arial" w:cs="Arial"/>
          <w:color w:val="333333"/>
        </w:rPr>
        <w:t>yüz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iyirmi</w:t>
      </w:r>
      <w:proofErr w:type="spellEnd"/>
      <w:r>
        <w:rPr>
          <w:rFonts w:ascii="Arial" w:hAnsi="Arial" w:cs="Arial"/>
          <w:color w:val="333333"/>
        </w:rPr>
        <w:t xml:space="preserve">)” </w:t>
      </w:r>
      <w:proofErr w:type="spellStart"/>
      <w:r>
        <w:rPr>
          <w:rFonts w:ascii="Arial" w:hAnsi="Arial" w:cs="Arial"/>
          <w:color w:val="333333"/>
        </w:rPr>
        <w:t>rəqəmləri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sözləri</w:t>
      </w:r>
      <w:proofErr w:type="spellEnd"/>
      <w:r>
        <w:rPr>
          <w:rFonts w:ascii="Arial" w:hAnsi="Arial" w:cs="Arial"/>
          <w:color w:val="333333"/>
        </w:rPr>
        <w:t xml:space="preserve"> “422 954 120 (</w:t>
      </w:r>
      <w:proofErr w:type="spellStart"/>
      <w:r>
        <w:rPr>
          <w:rFonts w:ascii="Arial" w:hAnsi="Arial" w:cs="Arial"/>
          <w:color w:val="333333"/>
        </w:rPr>
        <w:t>dörd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yüz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iyirmi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iki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milyon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doqquz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yüz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əlli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dörd</w:t>
      </w:r>
      <w:proofErr w:type="spellEnd"/>
      <w:r>
        <w:rPr>
          <w:rFonts w:ascii="Arial" w:hAnsi="Arial" w:cs="Arial"/>
          <w:color w:val="333333"/>
        </w:rPr>
        <w:t xml:space="preserve"> min </w:t>
      </w:r>
      <w:proofErr w:type="spellStart"/>
      <w:r>
        <w:rPr>
          <w:rFonts w:ascii="Arial" w:hAnsi="Arial" w:cs="Arial"/>
          <w:color w:val="333333"/>
        </w:rPr>
        <w:t>yüz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iyirmi</w:t>
      </w:r>
      <w:proofErr w:type="spellEnd"/>
      <w:r>
        <w:rPr>
          <w:rFonts w:ascii="Arial" w:hAnsi="Arial" w:cs="Arial"/>
          <w:color w:val="333333"/>
        </w:rPr>
        <w:t xml:space="preserve">)” </w:t>
      </w:r>
      <w:proofErr w:type="spellStart"/>
      <w:r>
        <w:rPr>
          <w:rFonts w:ascii="Arial" w:hAnsi="Arial" w:cs="Arial"/>
          <w:color w:val="333333"/>
        </w:rPr>
        <w:t>rəqəmləri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sözləri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ilə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əvəz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edilsin</w:t>
      </w:r>
      <w:proofErr w:type="spellEnd"/>
      <w:r>
        <w:rPr>
          <w:rFonts w:ascii="Arial" w:hAnsi="Arial" w:cs="Arial"/>
          <w:color w:val="333333"/>
        </w:rPr>
        <w:t>;</w:t>
      </w:r>
    </w:p>
    <w:p w:rsidR="00A6757B" w:rsidRDefault="00A6757B" w:rsidP="00A6757B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2.2. 4.2-ci </w:t>
      </w:r>
      <w:proofErr w:type="spellStart"/>
      <w:r>
        <w:rPr>
          <w:rFonts w:ascii="Arial" w:hAnsi="Arial" w:cs="Arial"/>
          <w:color w:val="333333"/>
        </w:rPr>
        <w:t>bənddə</w:t>
      </w:r>
      <w:proofErr w:type="spellEnd"/>
      <w:r>
        <w:rPr>
          <w:rFonts w:ascii="Arial" w:hAnsi="Arial" w:cs="Arial"/>
          <w:color w:val="333333"/>
        </w:rPr>
        <w:t xml:space="preserve"> “20 437 456 (</w:t>
      </w:r>
      <w:proofErr w:type="spellStart"/>
      <w:r>
        <w:rPr>
          <w:rFonts w:ascii="Arial" w:hAnsi="Arial" w:cs="Arial"/>
          <w:color w:val="333333"/>
        </w:rPr>
        <w:t>iyirmi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milyon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dörd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yüz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otuz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yeddi</w:t>
      </w:r>
      <w:proofErr w:type="spellEnd"/>
      <w:r>
        <w:rPr>
          <w:rFonts w:ascii="Arial" w:hAnsi="Arial" w:cs="Arial"/>
          <w:color w:val="333333"/>
        </w:rPr>
        <w:t xml:space="preserve"> min </w:t>
      </w:r>
      <w:proofErr w:type="spellStart"/>
      <w:r>
        <w:rPr>
          <w:rFonts w:ascii="Arial" w:hAnsi="Arial" w:cs="Arial"/>
          <w:color w:val="333333"/>
        </w:rPr>
        <w:t>dörd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yüz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əlli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altı</w:t>
      </w:r>
      <w:proofErr w:type="spellEnd"/>
      <w:r>
        <w:rPr>
          <w:rFonts w:ascii="Arial" w:hAnsi="Arial" w:cs="Arial"/>
          <w:color w:val="333333"/>
        </w:rPr>
        <w:t xml:space="preserve">)” </w:t>
      </w:r>
      <w:proofErr w:type="spellStart"/>
      <w:r>
        <w:rPr>
          <w:rFonts w:ascii="Arial" w:hAnsi="Arial" w:cs="Arial"/>
          <w:color w:val="333333"/>
        </w:rPr>
        <w:t>rəqəmləri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sözləri</w:t>
      </w:r>
      <w:proofErr w:type="spellEnd"/>
      <w:r>
        <w:rPr>
          <w:rFonts w:ascii="Arial" w:hAnsi="Arial" w:cs="Arial"/>
          <w:color w:val="333333"/>
        </w:rPr>
        <w:t xml:space="preserve"> “21 147 706 (</w:t>
      </w:r>
      <w:proofErr w:type="spellStart"/>
      <w:r>
        <w:rPr>
          <w:rFonts w:ascii="Arial" w:hAnsi="Arial" w:cs="Arial"/>
          <w:color w:val="333333"/>
        </w:rPr>
        <w:t>iyirmi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bir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milyon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yüz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qırx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yeddi</w:t>
      </w:r>
      <w:proofErr w:type="spellEnd"/>
      <w:r>
        <w:rPr>
          <w:rFonts w:ascii="Arial" w:hAnsi="Arial" w:cs="Arial"/>
          <w:color w:val="333333"/>
        </w:rPr>
        <w:t xml:space="preserve"> min </w:t>
      </w:r>
      <w:proofErr w:type="spellStart"/>
      <w:r>
        <w:rPr>
          <w:rFonts w:ascii="Arial" w:hAnsi="Arial" w:cs="Arial"/>
          <w:color w:val="333333"/>
        </w:rPr>
        <w:t>yeddi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yüz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altı</w:t>
      </w:r>
      <w:proofErr w:type="spellEnd"/>
      <w:r>
        <w:rPr>
          <w:rFonts w:ascii="Arial" w:hAnsi="Arial" w:cs="Arial"/>
          <w:color w:val="333333"/>
        </w:rPr>
        <w:t xml:space="preserve">)” </w:t>
      </w:r>
      <w:proofErr w:type="spellStart"/>
      <w:r>
        <w:rPr>
          <w:rFonts w:ascii="Arial" w:hAnsi="Arial" w:cs="Arial"/>
          <w:color w:val="333333"/>
        </w:rPr>
        <w:t>rəqəmləri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sözləri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ilə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əvəz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edilsin</w:t>
      </w:r>
      <w:proofErr w:type="spellEnd"/>
      <w:r>
        <w:rPr>
          <w:rFonts w:ascii="Arial" w:hAnsi="Arial" w:cs="Arial"/>
          <w:color w:val="333333"/>
        </w:rPr>
        <w:t>.</w:t>
      </w:r>
    </w:p>
    <w:p w:rsidR="00A6757B" w:rsidRDefault="00A6757B" w:rsidP="00A6757B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3.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Əmlak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Məsələləri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Dövlət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Komitəsi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Maliyyə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Bazarlarına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Nəzarət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Palatası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Qərardan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irəli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gələn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məsələləri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həll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etsinlər</w:t>
      </w:r>
      <w:proofErr w:type="spellEnd"/>
      <w:r>
        <w:rPr>
          <w:rFonts w:ascii="Arial" w:hAnsi="Arial" w:cs="Arial"/>
          <w:color w:val="333333"/>
        </w:rPr>
        <w:t>.</w:t>
      </w:r>
    </w:p>
    <w:p w:rsidR="00A6757B" w:rsidRDefault="00A6757B" w:rsidP="00A6757B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333333"/>
        </w:rPr>
        <w:t>Azərbaycan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Respublikasının</w:t>
      </w:r>
      <w:proofErr w:type="spellEnd"/>
    </w:p>
    <w:p w:rsidR="00A6757B" w:rsidRDefault="00A6757B" w:rsidP="00A6757B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333333"/>
        </w:rPr>
        <w:t>Baş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naziri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Novruz</w:t>
      </w:r>
      <w:proofErr w:type="spellEnd"/>
      <w:r>
        <w:rPr>
          <w:rStyle w:val="Strong"/>
          <w:rFonts w:ascii="Arial" w:hAnsi="Arial" w:cs="Arial"/>
          <w:color w:val="333333"/>
        </w:rPr>
        <w:t xml:space="preserve"> Məmmədov</w:t>
      </w:r>
    </w:p>
    <w:p w:rsidR="00A6757B" w:rsidRDefault="00A6757B" w:rsidP="00A6757B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022380" w:rsidRDefault="00A6757B"/>
    <w:sectPr w:rsidR="00022380" w:rsidSect="00A675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AB"/>
    <w:rsid w:val="000F77AB"/>
    <w:rsid w:val="0038431D"/>
    <w:rsid w:val="004F0179"/>
    <w:rsid w:val="00A6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E48CA-1557-4F3A-8F53-FFE251B3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7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Ruhəngiz Bayramova</dc:creator>
  <cp:keywords/>
  <dc:description/>
  <cp:lastModifiedBy>Ruhəngiz Bayramova</cp:lastModifiedBy>
  <cp:revision>2</cp:revision>
  <dcterms:created xsi:type="dcterms:W3CDTF">2021-08-31T11:11:00Z</dcterms:created>
  <dcterms:modified xsi:type="dcterms:W3CDTF">2021-08-31T11:11:00Z</dcterms:modified>
</cp:coreProperties>
</file>